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6A" w:rsidRPr="00C5506A" w:rsidRDefault="00C5506A" w:rsidP="00C5506A">
      <w:pPr>
        <w:jc w:val="both"/>
        <w:rPr>
          <w:b/>
        </w:rPr>
      </w:pPr>
      <w:r w:rsidRPr="00C5506A">
        <w:rPr>
          <w:b/>
        </w:rPr>
        <w:t>GUARUJÁ</w:t>
      </w:r>
    </w:p>
    <w:p w:rsidR="00793CD6" w:rsidRPr="00C5506A" w:rsidRDefault="001C4F3C" w:rsidP="00C5506A">
      <w:pPr>
        <w:jc w:val="both"/>
        <w:rPr>
          <w:b/>
        </w:rPr>
      </w:pPr>
      <w:r>
        <w:rPr>
          <w:b/>
        </w:rPr>
        <w:t xml:space="preserve">Projeto: </w:t>
      </w:r>
      <w:r w:rsidR="00AA2248" w:rsidRPr="00C5506A">
        <w:rPr>
          <w:b/>
        </w:rPr>
        <w:t>Horta Fitoterápica</w:t>
      </w:r>
    </w:p>
    <w:p w:rsidR="00C5506A" w:rsidRPr="00C5506A" w:rsidRDefault="00C5506A" w:rsidP="00C5506A">
      <w:pPr>
        <w:jc w:val="both"/>
        <w:rPr>
          <w:b/>
        </w:rPr>
      </w:pPr>
      <w:r w:rsidRPr="00C5506A">
        <w:rPr>
          <w:b/>
        </w:rPr>
        <w:t>Biblioteca Geraldo Ferraz</w:t>
      </w:r>
    </w:p>
    <w:p w:rsidR="00793CD6" w:rsidRDefault="00793CD6" w:rsidP="00C5506A">
      <w:pPr>
        <w:jc w:val="both"/>
      </w:pPr>
    </w:p>
    <w:p w:rsidR="00C5506A" w:rsidRDefault="00C5506A" w:rsidP="00C5506A">
      <w:pPr>
        <w:jc w:val="both"/>
      </w:pPr>
    </w:p>
    <w:p w:rsidR="00C5506A" w:rsidRDefault="00C5506A" w:rsidP="00C5506A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ERA O QUE FALTAVA: BIBLIOTECA COM </w:t>
      </w:r>
      <w:proofErr w:type="gramStart"/>
      <w:r w:rsidR="00AA2248">
        <w:rPr>
          <w:b/>
          <w:bCs/>
          <w:color w:val="000000"/>
        </w:rPr>
        <w:t xml:space="preserve">HORTA </w:t>
      </w:r>
      <w:r w:rsidR="00EB5246">
        <w:rPr>
          <w:b/>
          <w:bCs/>
          <w:color w:val="000000"/>
        </w:rPr>
        <w:t>D</w:t>
      </w:r>
      <w:r w:rsidR="00AA2248">
        <w:rPr>
          <w:b/>
          <w:bCs/>
          <w:color w:val="000000"/>
        </w:rPr>
        <w:t>E ERVAS FI</w:t>
      </w:r>
      <w:r w:rsidR="00CD2642">
        <w:rPr>
          <w:b/>
          <w:bCs/>
          <w:color w:val="000000"/>
        </w:rPr>
        <w:t>TOTERÁPICA</w:t>
      </w:r>
      <w:r>
        <w:rPr>
          <w:b/>
          <w:bCs/>
          <w:color w:val="000000"/>
        </w:rPr>
        <w:t>S</w:t>
      </w:r>
      <w:proofErr w:type="gramEnd"/>
      <w:r w:rsidR="00FA1775">
        <w:rPr>
          <w:b/>
          <w:bCs/>
          <w:color w:val="000000"/>
        </w:rPr>
        <w:t xml:space="preserve"> PROMOVE ACESSO À LEITURA</w:t>
      </w:r>
    </w:p>
    <w:p w:rsidR="00C5506A" w:rsidRDefault="00C5506A" w:rsidP="00C5506A">
      <w:pPr>
        <w:jc w:val="both"/>
        <w:rPr>
          <w:b/>
          <w:bCs/>
          <w:color w:val="000000"/>
        </w:rPr>
      </w:pPr>
    </w:p>
    <w:p w:rsidR="00C5506A" w:rsidRDefault="00C5506A" w:rsidP="00C5506A">
      <w:pPr>
        <w:jc w:val="both"/>
        <w:rPr>
          <w:b/>
          <w:bCs/>
        </w:rPr>
      </w:pPr>
    </w:p>
    <w:p w:rsidR="00C5506A" w:rsidRDefault="00C47B19" w:rsidP="00C5506A">
      <w:pPr>
        <w:jc w:val="both"/>
      </w:pPr>
      <w:r>
        <w:t>A equipe da</w:t>
      </w:r>
      <w:r w:rsidR="00C5506A">
        <w:t xml:space="preserve"> biblioteca pública do Guarujá sempre prim</w:t>
      </w:r>
      <w:r>
        <w:t>ou</w:t>
      </w:r>
      <w:r w:rsidR="00C5506A">
        <w:t xml:space="preserve"> pela criatividade para trazer a população ao mundo dos livros</w:t>
      </w:r>
      <w:r w:rsidR="00CD2642">
        <w:t>. Além dos já conhecidos casamentos civis ali realizados, agora a novidade é uma horta.</w:t>
      </w:r>
    </w:p>
    <w:p w:rsidR="00C5506A" w:rsidRDefault="00C5506A" w:rsidP="00C5506A">
      <w:pPr>
        <w:jc w:val="both"/>
      </w:pPr>
    </w:p>
    <w:p w:rsidR="00CD2642" w:rsidRDefault="00CD2642" w:rsidP="00C5506A">
      <w:pPr>
        <w:jc w:val="both"/>
      </w:pPr>
      <w:r>
        <w:t xml:space="preserve">Sabedores da máxima de </w:t>
      </w:r>
      <w:r w:rsidR="00AA2248">
        <w:t>que esta é uma terra onde se plantando tudo dá</w:t>
      </w:r>
      <w:r>
        <w:t xml:space="preserve"> e de que </w:t>
      </w:r>
      <w:r w:rsidR="00AA2248">
        <w:t>nossa sabedoria popular te</w:t>
      </w:r>
      <w:r w:rsidR="00406DC2">
        <w:t>m</w:t>
      </w:r>
      <w:r w:rsidR="00AA2248">
        <w:t xml:space="preserve"> alguma relação com plantas e ervas, principalmente q</w:t>
      </w:r>
      <w:r w:rsidR="00C5506A">
        <w:t>uando o assunto é afastar o mal-</w:t>
      </w:r>
      <w:r w:rsidR="00AA2248">
        <w:t xml:space="preserve">estar e </w:t>
      </w:r>
      <w:proofErr w:type="gramStart"/>
      <w:r w:rsidR="00AA2248">
        <w:t>trazer</w:t>
      </w:r>
      <w:proofErr w:type="gramEnd"/>
      <w:r w:rsidR="00AA2248">
        <w:t xml:space="preserve"> de volta a </w:t>
      </w:r>
      <w:r w:rsidR="00C5506A">
        <w:t>vida saudável</w:t>
      </w:r>
      <w:r>
        <w:t>, foi criado o projeto Horta Fitoterápica</w:t>
      </w:r>
      <w:r w:rsidR="00FA1775">
        <w:t>,</w:t>
      </w:r>
      <w:r w:rsidR="00406DC2">
        <w:t xml:space="preserve"> na Biblioteca Geraldo Ferraz</w:t>
      </w:r>
      <w:r w:rsidR="00AA2248">
        <w:t xml:space="preserve">. </w:t>
      </w:r>
      <w:r>
        <w:t>Por que não relacionar essa cultura ao espaço de uma biblioteca?</w:t>
      </w:r>
    </w:p>
    <w:p w:rsidR="00CD2642" w:rsidRDefault="00CD2642" w:rsidP="00C5506A">
      <w:pPr>
        <w:jc w:val="both"/>
      </w:pPr>
    </w:p>
    <w:p w:rsidR="00406DC2" w:rsidRDefault="00406DC2" w:rsidP="00406DC2">
      <w:pPr>
        <w:jc w:val="both"/>
      </w:pPr>
      <w:bookmarkStart w:id="0" w:name="_GoBack"/>
      <w:bookmarkEnd w:id="0"/>
      <w:r>
        <w:t>Aberta à visitação, a horta motiva não apenas o preparo de soluções fitoterápicas, mas, principalmente, o contato com os livros para a obtenção de mais informações sobre as propriedades e melhores práticas e preparos. Da leitura desses livros para o contato com outras obras, é um passo.</w:t>
      </w:r>
      <w:r w:rsidR="00CD1634">
        <w:t xml:space="preserve"> Com a horta, o movimento da biblioteca cresceu.</w:t>
      </w:r>
    </w:p>
    <w:p w:rsidR="00CD2642" w:rsidRDefault="00CD2642" w:rsidP="00C5506A">
      <w:pPr>
        <w:jc w:val="both"/>
      </w:pPr>
    </w:p>
    <w:p w:rsidR="00793CD6" w:rsidRDefault="00AA2248" w:rsidP="00C5506A">
      <w:pPr>
        <w:jc w:val="both"/>
      </w:pPr>
      <w:r>
        <w:t xml:space="preserve">A própria história da horta daria uma bem ilustrada publicação: foram pelo menos duas tentativas frustradas até que o espaço de </w:t>
      </w:r>
      <w:r>
        <w:rPr>
          <w:rFonts w:cs="Arial"/>
          <w:color w:val="000000"/>
        </w:rPr>
        <w:t xml:space="preserve">60 </w:t>
      </w:r>
      <w:r w:rsidR="00406DC2">
        <w:rPr>
          <w:rFonts w:cs="Arial"/>
          <w:color w:val="000000"/>
        </w:rPr>
        <w:t>metros quadrados</w:t>
      </w:r>
      <w:r>
        <w:rPr>
          <w:rFonts w:cs="Arial"/>
          <w:color w:val="000000"/>
        </w:rPr>
        <w:t xml:space="preserve"> (hoje 30 de canteiros e 30 de estufa para reprodução) começasse a ver vingar suas </w:t>
      </w:r>
      <w:r w:rsidR="007978B2">
        <w:rPr>
          <w:rFonts w:cs="Arial"/>
          <w:color w:val="000000"/>
        </w:rPr>
        <w:t xml:space="preserve">primeiras </w:t>
      </w:r>
      <w:r>
        <w:rPr>
          <w:rFonts w:cs="Arial"/>
          <w:color w:val="000000"/>
        </w:rPr>
        <w:t xml:space="preserve">folhas. As mudas vieram </w:t>
      </w:r>
      <w:r w:rsidR="008C58ED">
        <w:rPr>
          <w:rFonts w:cs="Arial"/>
          <w:color w:val="000000"/>
        </w:rPr>
        <w:t xml:space="preserve">da população e, principalmente, </w:t>
      </w:r>
      <w:r>
        <w:rPr>
          <w:rFonts w:cs="Arial"/>
          <w:color w:val="000000"/>
        </w:rPr>
        <w:t>das casas de moradores dos arredores, onde pesquisadores perceberam, após visitas e entrevistas, uma grande riqueza natural. Na mesma medida, porém, verificaram que muitos dos que uti</w:t>
      </w:r>
      <w:r w:rsidR="00EB5246">
        <w:rPr>
          <w:rFonts w:cs="Arial"/>
          <w:color w:val="000000"/>
        </w:rPr>
        <w:t>lizavam plantas medicinais não a</w:t>
      </w:r>
      <w:r>
        <w:rPr>
          <w:rFonts w:cs="Arial"/>
          <w:color w:val="000000"/>
        </w:rPr>
        <w:t xml:space="preserve"> faziam d</w:t>
      </w:r>
      <w:r w:rsidR="00EB5246">
        <w:rPr>
          <w:rFonts w:cs="Arial"/>
          <w:color w:val="000000"/>
        </w:rPr>
        <w:t>a forma mais adequada. E que ess</w:t>
      </w:r>
      <w:r>
        <w:rPr>
          <w:rFonts w:cs="Arial"/>
          <w:color w:val="000000"/>
        </w:rPr>
        <w:t xml:space="preserve">as informações poderiam ser adquiridas </w:t>
      </w:r>
      <w:r w:rsidR="00406DC2">
        <w:rPr>
          <w:rFonts w:cs="Arial"/>
          <w:color w:val="000000"/>
        </w:rPr>
        <w:t>por meio</w:t>
      </w:r>
      <w:r>
        <w:rPr>
          <w:rFonts w:cs="Arial"/>
          <w:color w:val="000000"/>
        </w:rPr>
        <w:t xml:space="preserve"> de </w:t>
      </w:r>
      <w:r w:rsidR="00406DC2">
        <w:rPr>
          <w:rFonts w:cs="Arial"/>
          <w:color w:val="000000"/>
        </w:rPr>
        <w:t>livros</w:t>
      </w:r>
      <w:r w:rsidR="007978B2">
        <w:rPr>
          <w:rFonts w:cs="Arial"/>
          <w:color w:val="000000"/>
        </w:rPr>
        <w:t>,</w:t>
      </w:r>
      <w:r w:rsidR="00406DC2">
        <w:rPr>
          <w:rFonts w:cs="Arial"/>
          <w:color w:val="000000"/>
        </w:rPr>
        <w:t xml:space="preserve"> no espaço da biblioteca.</w:t>
      </w:r>
    </w:p>
    <w:p w:rsidR="00793CD6" w:rsidRDefault="00793CD6" w:rsidP="00C5506A">
      <w:pPr>
        <w:jc w:val="both"/>
      </w:pPr>
    </w:p>
    <w:p w:rsidR="00793CD6" w:rsidRDefault="00406DC2" w:rsidP="00C5506A">
      <w:pPr>
        <w:jc w:val="both"/>
      </w:pPr>
      <w:r>
        <w:t>O</w:t>
      </w:r>
      <w:r w:rsidR="00AA2248">
        <w:t xml:space="preserve"> projeto consolidou-se </w:t>
      </w:r>
      <w:r>
        <w:t xml:space="preserve">em 2009 </w:t>
      </w:r>
      <w:r w:rsidR="00AA2248">
        <w:t xml:space="preserve">com a criação de um espaço lúdico-pedagógico, especialmente voltado para os visitantes da horta e onde especialistas, principalmente biólogos, guiam os usuários em seus contatos com os vegetais. Todos são conduzidos a buscar orientação médica antes de fazer a utilização de qualquer planta ou erva. E também são motivados a adquirir o máximo de informação sobre </w:t>
      </w:r>
      <w:r w:rsidR="00EB5246">
        <w:t>as espécies que contemplam no</w:t>
      </w:r>
      <w:r w:rsidR="00AA2248">
        <w:t xml:space="preserve"> espaço compartilhado</w:t>
      </w:r>
      <w:r w:rsidR="00CD1634">
        <w:t xml:space="preserve"> por meio dos livros</w:t>
      </w:r>
      <w:r w:rsidR="00AA2248">
        <w:t>. Não por acaso a Biblioteca Geraldo Ferraz é popularmente chamada de “</w:t>
      </w:r>
      <w:r w:rsidR="00EB5246">
        <w:t>B</w:t>
      </w:r>
      <w:r w:rsidR="00AA2248">
        <w:t xml:space="preserve">iblioteca </w:t>
      </w:r>
      <w:r w:rsidR="00EB5246">
        <w:t>V</w:t>
      </w:r>
      <w:r w:rsidR="00AA2248">
        <w:t xml:space="preserve">iva”. Ali, além </w:t>
      </w:r>
      <w:r w:rsidR="007978B2">
        <w:t>das</w:t>
      </w:r>
      <w:r w:rsidR="00AA2248">
        <w:t xml:space="preserve"> mudas da horta, sementes de conhecimento são germinadas o tempo todo.</w:t>
      </w:r>
      <w:r w:rsidR="00EB5246">
        <w:t xml:space="preserve"> A população agradece.</w:t>
      </w:r>
    </w:p>
    <w:p w:rsidR="00F04028" w:rsidRDefault="00F04028" w:rsidP="00C5506A">
      <w:pPr>
        <w:jc w:val="both"/>
      </w:pPr>
    </w:p>
    <w:p w:rsidR="00C5506A" w:rsidRDefault="00C5506A" w:rsidP="00C5506A">
      <w:pPr>
        <w:jc w:val="both"/>
      </w:pPr>
    </w:p>
    <w:p w:rsidR="00C5506A" w:rsidRDefault="00C5506A" w:rsidP="00C5506A">
      <w:pPr>
        <w:jc w:val="both"/>
      </w:pPr>
    </w:p>
    <w:p w:rsidR="00793CD6" w:rsidRDefault="00C5506A" w:rsidP="00C5506A">
      <w:pPr>
        <w:jc w:val="both"/>
      </w:pPr>
      <w:r>
        <w:rPr>
          <w:b/>
          <w:bCs/>
        </w:rPr>
        <w:lastRenderedPageBreak/>
        <w:t>Relatos</w:t>
      </w:r>
    </w:p>
    <w:p w:rsidR="00793CD6" w:rsidRDefault="00793CD6" w:rsidP="00C5506A">
      <w:pPr>
        <w:jc w:val="both"/>
        <w:rPr>
          <w:rFonts w:ascii="Arial" w:hAnsi="Arial"/>
          <w:color w:val="222222"/>
          <w:sz w:val="20"/>
        </w:rPr>
      </w:pPr>
    </w:p>
    <w:p w:rsidR="006A4B33" w:rsidRDefault="006A4B33" w:rsidP="00C5506A">
      <w:pPr>
        <w:jc w:val="both"/>
        <w:rPr>
          <w:rFonts w:ascii="Arial" w:hAnsi="Arial"/>
          <w:color w:val="222222"/>
          <w:sz w:val="20"/>
        </w:rPr>
      </w:pPr>
    </w:p>
    <w:p w:rsidR="00793CD6" w:rsidRDefault="00AA2248" w:rsidP="00C5506A">
      <w:pPr>
        <w:jc w:val="both"/>
      </w:pPr>
      <w:r>
        <w:t>"Eu acho o projeto bem feito e bem aproveitado nas escolas. É uma atividade muito boa para os alunos. Co</w:t>
      </w:r>
      <w:r w:rsidR="00EB5246">
        <w:t>m</w:t>
      </w:r>
      <w:r>
        <w:t>o minha mãe também cultiva algumas plantas medicinais em casa fica mais fácil de eu conversar com ela e com meu pai sobre os livros que li sobre o assunto. A escola cultiva muito bem a biblioteca."</w:t>
      </w:r>
    </w:p>
    <w:p w:rsidR="00793CD6" w:rsidRPr="00C5506A" w:rsidRDefault="00AA2248" w:rsidP="00C5506A">
      <w:pPr>
        <w:rPr>
          <w:b/>
        </w:rPr>
      </w:pPr>
      <w:r w:rsidRPr="00C5506A">
        <w:rPr>
          <w:b/>
        </w:rPr>
        <w:t xml:space="preserve">Matheus Oliveira dos Santos, 12 anos, </w:t>
      </w:r>
      <w:proofErr w:type="gramStart"/>
      <w:r w:rsidRPr="00C5506A">
        <w:rPr>
          <w:b/>
        </w:rPr>
        <w:t>estudante</w:t>
      </w:r>
      <w:proofErr w:type="gramEnd"/>
    </w:p>
    <w:p w:rsidR="00793CD6" w:rsidRDefault="00793CD6" w:rsidP="00C5506A">
      <w:pPr>
        <w:jc w:val="both"/>
        <w:rPr>
          <w:b/>
          <w:sz w:val="20"/>
        </w:rPr>
      </w:pPr>
    </w:p>
    <w:p w:rsidR="006A4B33" w:rsidRDefault="006A4B33" w:rsidP="00C5506A">
      <w:pPr>
        <w:jc w:val="both"/>
        <w:rPr>
          <w:b/>
          <w:sz w:val="20"/>
        </w:rPr>
      </w:pPr>
    </w:p>
    <w:p w:rsidR="00793CD6" w:rsidRDefault="00AA2248" w:rsidP="00C5506A">
      <w:pPr>
        <w:jc w:val="both"/>
      </w:pPr>
      <w:r>
        <w:t>"Eu acompanho há dois a</w:t>
      </w:r>
      <w:r w:rsidR="006A4B33">
        <w:t>nos aproximadamente o projeto. A</w:t>
      </w:r>
      <w:r>
        <w:t>cho muito importante</w:t>
      </w:r>
      <w:r w:rsidR="006A4B33">
        <w:t>,</w:t>
      </w:r>
      <w:r>
        <w:t xml:space="preserve"> porque aquelas plantas além de serem medicinais também faze</w:t>
      </w:r>
      <w:r w:rsidR="00C5506A">
        <w:t>m</w:t>
      </w:r>
      <w:r>
        <w:t xml:space="preserve"> parte da nossa cultura. Nada melhor, então, que sejam abrigadas pela b</w:t>
      </w:r>
      <w:r w:rsidR="00C5506A">
        <w:t>i</w:t>
      </w:r>
      <w:r>
        <w:t>blioteca. Inclusive as crianças que passam por lá já começam ter essa informação."</w:t>
      </w:r>
    </w:p>
    <w:p w:rsidR="00AA2248" w:rsidRPr="00C5506A" w:rsidRDefault="00AA2248" w:rsidP="00C5506A">
      <w:pPr>
        <w:rPr>
          <w:b/>
        </w:rPr>
      </w:pPr>
      <w:r w:rsidRPr="00C5506A">
        <w:rPr>
          <w:b/>
        </w:rPr>
        <w:t>Sergio Galdino Ramos, montador óptico</w:t>
      </w:r>
    </w:p>
    <w:sectPr w:rsidR="00AA2248" w:rsidRPr="00C5506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A8"/>
    <w:rsid w:val="00140DF9"/>
    <w:rsid w:val="001C4F3C"/>
    <w:rsid w:val="00406DC2"/>
    <w:rsid w:val="004305A8"/>
    <w:rsid w:val="00593DB4"/>
    <w:rsid w:val="006A4B33"/>
    <w:rsid w:val="00793CD6"/>
    <w:rsid w:val="007978B2"/>
    <w:rsid w:val="00887128"/>
    <w:rsid w:val="008C58ED"/>
    <w:rsid w:val="00AA2248"/>
    <w:rsid w:val="00C47B19"/>
    <w:rsid w:val="00C5506A"/>
    <w:rsid w:val="00C62C35"/>
    <w:rsid w:val="00C74C84"/>
    <w:rsid w:val="00CD1634"/>
    <w:rsid w:val="00CD2642"/>
    <w:rsid w:val="00EB5246"/>
    <w:rsid w:val="00F04028"/>
    <w:rsid w:val="00FA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6A"/>
    <w:pPr>
      <w:widowControl w:val="0"/>
      <w:suppressAutoHyphens/>
    </w:pPr>
    <w:rPr>
      <w:rFonts w:ascii="Courier New" w:eastAsia="SimSun" w:hAnsi="Courier New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6A"/>
    <w:pPr>
      <w:widowControl w:val="0"/>
      <w:suppressAutoHyphens/>
    </w:pPr>
    <w:rPr>
      <w:rFonts w:ascii="Courier New" w:eastAsia="SimSun" w:hAnsi="Courier New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477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Leonel</dc:creator>
  <cp:lastModifiedBy>Leonel Prata</cp:lastModifiedBy>
  <cp:revision>10</cp:revision>
  <cp:lastPrinted>2012-12-15T15:46:00Z</cp:lastPrinted>
  <dcterms:created xsi:type="dcterms:W3CDTF">2012-12-15T22:20:00Z</dcterms:created>
  <dcterms:modified xsi:type="dcterms:W3CDTF">2012-12-21T14:39:00Z</dcterms:modified>
</cp:coreProperties>
</file>